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D524" w14:textId="535CCC31" w:rsidR="00C315B5" w:rsidRPr="00C315B5" w:rsidRDefault="00C315B5" w:rsidP="00C315B5">
      <w:pPr>
        <w:spacing w:after="0" w:line="240" w:lineRule="auto"/>
        <w:rPr>
          <w:rFonts w:ascii="Times New Roman" w:eastAsia="Times New Roman" w:hAnsi="Times New Roman" w:cs="Times New Roman"/>
          <w:sz w:val="24"/>
          <w:szCs w:val="24"/>
          <w:lang w:eastAsia="nl-NL"/>
        </w:rPr>
      </w:pPr>
      <w:r w:rsidRPr="00C315B5">
        <w:rPr>
          <w:rFonts w:ascii="Arial" w:eastAsia="Times New Roman" w:hAnsi="Arial" w:cs="Arial"/>
          <w:b/>
          <w:bCs/>
          <w:color w:val="211D1E"/>
          <w:lang w:eastAsia="nl-NL"/>
        </w:rPr>
        <w:t>Technologie die werkt voor mensen</w:t>
      </w:r>
      <w:r>
        <w:rPr>
          <w:rFonts w:ascii="Arial" w:eastAsia="Times New Roman" w:hAnsi="Arial" w:cs="Arial"/>
          <w:b/>
          <w:bCs/>
          <w:color w:val="211D1E"/>
          <w:lang w:eastAsia="nl-NL"/>
        </w:rPr>
        <w:br/>
      </w:r>
      <w:r w:rsidRPr="00C315B5">
        <w:rPr>
          <w:rFonts w:ascii="Arial" w:eastAsia="Times New Roman" w:hAnsi="Arial" w:cs="Arial"/>
          <w:b/>
          <w:bCs/>
          <w:color w:val="211D1E"/>
          <w:lang w:eastAsia="nl-NL"/>
        </w:rPr>
        <w:br/>
      </w:r>
      <w:r>
        <w:rPr>
          <w:rFonts w:ascii="Arial" w:hAnsi="Arial" w:cs="Arial"/>
          <w:color w:val="000000"/>
        </w:rPr>
        <w:t>Als ‘slimme stad’ zet Eindhoven steeds meer data en technologie in: een online platform voor je wijk of sensoren voor schone lucht. Dit kan bijdragen aan duurzaamheid, leefbaarheid en sociale verbinding. Maar het toeslagenschandaal liet zien dat het ook discriminatie en ongelijkheid kan veroorzaken. We zetten data en digitale technologie daarom alleen in als het mensen helpt, niet omdat het kan.</w:t>
      </w:r>
      <w:r w:rsidRPr="00C315B5">
        <w:rPr>
          <w:rFonts w:ascii="Arial" w:eastAsia="Times New Roman" w:hAnsi="Arial" w:cs="Arial"/>
          <w:b/>
          <w:bCs/>
          <w:color w:val="211D1E"/>
          <w:lang w:eastAsia="nl-NL"/>
        </w:rPr>
        <w:br/>
      </w:r>
    </w:p>
    <w:p w14:paraId="57A5BF50" w14:textId="77777777" w:rsidR="00C315B5" w:rsidRPr="00C315B5" w:rsidRDefault="00C315B5" w:rsidP="00C315B5">
      <w:pPr>
        <w:numPr>
          <w:ilvl w:val="0"/>
          <w:numId w:val="1"/>
        </w:numPr>
        <w:spacing w:after="0" w:line="240" w:lineRule="auto"/>
        <w:textAlignment w:val="baseline"/>
        <w:rPr>
          <w:rFonts w:ascii="Arial" w:eastAsia="Times New Roman" w:hAnsi="Arial" w:cs="Arial"/>
          <w:color w:val="000000"/>
          <w:lang w:eastAsia="nl-NL"/>
        </w:rPr>
      </w:pPr>
      <w:r w:rsidRPr="00C315B5">
        <w:rPr>
          <w:rFonts w:ascii="Arial" w:eastAsia="Times New Roman" w:hAnsi="Arial" w:cs="Arial"/>
          <w:b/>
          <w:bCs/>
          <w:color w:val="000000"/>
          <w:lang w:eastAsia="nl-NL"/>
        </w:rPr>
        <w:t>Inzet technologie:</w:t>
      </w:r>
      <w:r w:rsidRPr="00C315B5">
        <w:rPr>
          <w:rFonts w:ascii="Arial" w:eastAsia="Times New Roman" w:hAnsi="Arial" w:cs="Arial"/>
          <w:color w:val="000000"/>
          <w:lang w:eastAsia="nl-NL"/>
        </w:rPr>
        <w:t xml:space="preserve"> Een online platform voor je wijk of sensoren voor schone lucht: GroenLinks zet zich in voor technologie die bijdraagt aan duurzaamheid, leefbaarheid en sociale verbinding. We blijven ons óók hard maken om de risico’s - zoals discriminatie, ongelijkheid, datalekken, minder autonomie of privacy - van te voren te voorzien en zo klein mogelijk te maken.</w:t>
      </w:r>
      <w:r w:rsidRPr="00C315B5">
        <w:rPr>
          <w:rFonts w:ascii="Arial" w:eastAsia="Times New Roman" w:hAnsi="Arial" w:cs="Arial"/>
          <w:color w:val="E69138"/>
          <w:lang w:eastAsia="nl-NL"/>
        </w:rPr>
        <w:br/>
      </w:r>
      <w:r w:rsidRPr="00C315B5">
        <w:rPr>
          <w:rFonts w:ascii="Arial" w:eastAsia="Times New Roman" w:hAnsi="Arial" w:cs="Arial"/>
          <w:color w:val="E69138"/>
          <w:lang w:eastAsia="nl-NL"/>
        </w:rPr>
        <w:br/>
      </w:r>
    </w:p>
    <w:p w14:paraId="0CA93602" w14:textId="77777777" w:rsidR="00C315B5" w:rsidRPr="00C315B5" w:rsidRDefault="00C315B5" w:rsidP="00C315B5">
      <w:pPr>
        <w:numPr>
          <w:ilvl w:val="0"/>
          <w:numId w:val="1"/>
        </w:numPr>
        <w:spacing w:after="0" w:line="240" w:lineRule="auto"/>
        <w:textAlignment w:val="baseline"/>
        <w:rPr>
          <w:rFonts w:ascii="Arial" w:eastAsia="Times New Roman" w:hAnsi="Arial" w:cs="Arial"/>
          <w:color w:val="000000"/>
          <w:lang w:eastAsia="nl-NL"/>
        </w:rPr>
      </w:pPr>
      <w:r w:rsidRPr="00C315B5">
        <w:rPr>
          <w:rFonts w:ascii="Arial" w:eastAsia="Times New Roman" w:hAnsi="Arial" w:cs="Arial"/>
          <w:b/>
          <w:bCs/>
          <w:color w:val="000000"/>
          <w:lang w:eastAsia="nl-NL"/>
        </w:rPr>
        <w:t xml:space="preserve">Maatschappelijk probleem: </w:t>
      </w:r>
      <w:r w:rsidRPr="00C315B5">
        <w:rPr>
          <w:rFonts w:ascii="Arial" w:eastAsia="Times New Roman" w:hAnsi="Arial" w:cs="Arial"/>
          <w:color w:val="000000"/>
          <w:lang w:eastAsia="nl-NL"/>
        </w:rPr>
        <w:t>Te vaak worden data en digitale technologie enkel ingezet omdat het kan. GroenLinks vindt dat een verkeerde manier van kijken. We beginnen eerst met welk maatschappelijk probleem we willen aanpakken, en kiezen daar de best passende oplossing bij. Een extra wijkagent kan effectiever blijken dan de buurt volhangen met slimme camera’s.</w:t>
      </w:r>
      <w:r w:rsidRPr="00C315B5">
        <w:rPr>
          <w:rFonts w:ascii="Arial" w:eastAsia="Times New Roman" w:hAnsi="Arial" w:cs="Arial"/>
          <w:color w:val="000000"/>
          <w:lang w:eastAsia="nl-NL"/>
        </w:rPr>
        <w:br/>
      </w:r>
      <w:r w:rsidRPr="00C315B5">
        <w:rPr>
          <w:rFonts w:ascii="Arial" w:eastAsia="Times New Roman" w:hAnsi="Arial" w:cs="Arial"/>
          <w:color w:val="000000"/>
          <w:lang w:eastAsia="nl-NL"/>
        </w:rPr>
        <w:br/>
      </w:r>
    </w:p>
    <w:p w14:paraId="5289AB50" w14:textId="77777777" w:rsidR="00C315B5" w:rsidRPr="00C315B5" w:rsidRDefault="00C315B5" w:rsidP="00C315B5">
      <w:pPr>
        <w:numPr>
          <w:ilvl w:val="0"/>
          <w:numId w:val="1"/>
        </w:numPr>
        <w:spacing w:after="0" w:line="240" w:lineRule="auto"/>
        <w:textAlignment w:val="baseline"/>
        <w:rPr>
          <w:rFonts w:ascii="Arial" w:eastAsia="Times New Roman" w:hAnsi="Arial" w:cs="Arial"/>
          <w:color w:val="000000"/>
          <w:lang w:eastAsia="nl-NL"/>
        </w:rPr>
      </w:pPr>
      <w:r w:rsidRPr="00C315B5">
        <w:rPr>
          <w:rFonts w:ascii="Arial" w:eastAsia="Times New Roman" w:hAnsi="Arial" w:cs="Arial"/>
          <w:b/>
          <w:bCs/>
          <w:color w:val="000000"/>
          <w:lang w:eastAsia="nl-NL"/>
        </w:rPr>
        <w:t xml:space="preserve">Ethische commissie: </w:t>
      </w:r>
      <w:r w:rsidRPr="00C315B5">
        <w:rPr>
          <w:rFonts w:ascii="Arial" w:eastAsia="Times New Roman" w:hAnsi="Arial" w:cs="Arial"/>
          <w:color w:val="000000"/>
          <w:lang w:eastAsia="nl-NL"/>
        </w:rPr>
        <w:t xml:space="preserve">In Eindhoven zijn inwoners geen proefkonijnen, maar gesprekspartners. GroenLinks heeft zich daarom hard gemaakt voor een ethische commissie. We zorgen ervoor deze commissie hét voorbeeld voor Nederland wordt. We laten zien hoe je samen met experts, </w:t>
      </w:r>
      <w:proofErr w:type="spellStart"/>
      <w:r w:rsidRPr="00C315B5">
        <w:rPr>
          <w:rFonts w:ascii="Arial" w:eastAsia="Times New Roman" w:hAnsi="Arial" w:cs="Arial"/>
          <w:color w:val="000000"/>
          <w:lang w:eastAsia="nl-NL"/>
        </w:rPr>
        <w:t>creatieven</w:t>
      </w:r>
      <w:proofErr w:type="spellEnd"/>
      <w:r w:rsidRPr="00C315B5">
        <w:rPr>
          <w:rFonts w:ascii="Arial" w:eastAsia="Times New Roman" w:hAnsi="Arial" w:cs="Arial"/>
          <w:color w:val="000000"/>
          <w:lang w:eastAsia="nl-NL"/>
        </w:rPr>
        <w:t xml:space="preserve"> en inwoners ervoor zorgt dat data en digitale technologie verantwoord en ethisch wordt ingezet.</w:t>
      </w:r>
      <w:r w:rsidRPr="00C315B5">
        <w:rPr>
          <w:rFonts w:ascii="Arial" w:eastAsia="Times New Roman" w:hAnsi="Arial" w:cs="Arial"/>
          <w:color w:val="000000"/>
          <w:lang w:eastAsia="nl-NL"/>
        </w:rPr>
        <w:br/>
      </w:r>
      <w:r w:rsidRPr="00C315B5">
        <w:rPr>
          <w:rFonts w:ascii="Arial" w:eastAsia="Times New Roman" w:hAnsi="Arial" w:cs="Arial"/>
          <w:color w:val="000000"/>
          <w:lang w:eastAsia="nl-NL"/>
        </w:rPr>
        <w:br/>
      </w:r>
    </w:p>
    <w:p w14:paraId="067E0BEF" w14:textId="77777777" w:rsidR="00C315B5" w:rsidRPr="00C315B5" w:rsidRDefault="00C315B5" w:rsidP="00C315B5">
      <w:pPr>
        <w:numPr>
          <w:ilvl w:val="0"/>
          <w:numId w:val="1"/>
        </w:numPr>
        <w:spacing w:after="0" w:line="240" w:lineRule="auto"/>
        <w:textAlignment w:val="baseline"/>
        <w:rPr>
          <w:rFonts w:ascii="Arial" w:eastAsia="Times New Roman" w:hAnsi="Arial" w:cs="Arial"/>
          <w:color w:val="000000"/>
          <w:lang w:eastAsia="nl-NL"/>
        </w:rPr>
      </w:pPr>
      <w:r w:rsidRPr="00C315B5">
        <w:rPr>
          <w:rFonts w:ascii="Arial" w:eastAsia="Times New Roman" w:hAnsi="Arial" w:cs="Arial"/>
          <w:b/>
          <w:bCs/>
          <w:color w:val="000000"/>
          <w:lang w:eastAsia="nl-NL"/>
        </w:rPr>
        <w:t>Algoritmes:</w:t>
      </w:r>
      <w:r w:rsidRPr="00C315B5">
        <w:rPr>
          <w:rFonts w:ascii="Arial" w:eastAsia="Times New Roman" w:hAnsi="Arial" w:cs="Arial"/>
          <w:color w:val="000000"/>
          <w:lang w:eastAsia="nl-NL"/>
        </w:rPr>
        <w:t xml:space="preserve"> We nemen de algoritmes die de gemeente gebruikt onder de loep. We toetsen alle algoritmes op nadelige effecten zoals discriminatie en stoppen met algoritmes die te discriminatiegevoelig zijn. Ook moeten keuzes gemaakt op basis van algoritmes altijd aan inwoners uit te leggen zijn. ‘Computer </w:t>
      </w:r>
      <w:proofErr w:type="spellStart"/>
      <w:r w:rsidRPr="00C315B5">
        <w:rPr>
          <w:rFonts w:ascii="Arial" w:eastAsia="Times New Roman" w:hAnsi="Arial" w:cs="Arial"/>
          <w:color w:val="000000"/>
          <w:lang w:eastAsia="nl-NL"/>
        </w:rPr>
        <w:t>says</w:t>
      </w:r>
      <w:proofErr w:type="spellEnd"/>
      <w:r w:rsidRPr="00C315B5">
        <w:rPr>
          <w:rFonts w:ascii="Arial" w:eastAsia="Times New Roman" w:hAnsi="Arial" w:cs="Arial"/>
          <w:color w:val="000000"/>
          <w:lang w:eastAsia="nl-NL"/>
        </w:rPr>
        <w:t xml:space="preserve"> no’ is geen geldig argument. We maken de inzet van algoritmes transparant in een register. </w:t>
      </w:r>
      <w:r w:rsidRPr="00C315B5">
        <w:rPr>
          <w:rFonts w:ascii="Arial" w:eastAsia="Times New Roman" w:hAnsi="Arial" w:cs="Arial"/>
          <w:color w:val="000000"/>
          <w:lang w:eastAsia="nl-NL"/>
        </w:rPr>
        <w:br/>
      </w:r>
      <w:r w:rsidRPr="00C315B5">
        <w:rPr>
          <w:rFonts w:ascii="Arial" w:eastAsia="Times New Roman" w:hAnsi="Arial" w:cs="Arial"/>
          <w:color w:val="000000"/>
          <w:lang w:eastAsia="nl-NL"/>
        </w:rPr>
        <w:br/>
      </w:r>
    </w:p>
    <w:p w14:paraId="2C9C8A92" w14:textId="77777777" w:rsidR="00C315B5" w:rsidRPr="00C315B5" w:rsidRDefault="00C315B5" w:rsidP="00C315B5">
      <w:pPr>
        <w:numPr>
          <w:ilvl w:val="0"/>
          <w:numId w:val="1"/>
        </w:numPr>
        <w:spacing w:after="0" w:line="240" w:lineRule="auto"/>
        <w:textAlignment w:val="baseline"/>
        <w:rPr>
          <w:rFonts w:ascii="Arial" w:eastAsia="Times New Roman" w:hAnsi="Arial" w:cs="Arial"/>
          <w:color w:val="000000"/>
          <w:lang w:eastAsia="nl-NL"/>
        </w:rPr>
      </w:pPr>
      <w:r w:rsidRPr="00C315B5">
        <w:rPr>
          <w:rFonts w:ascii="Arial" w:eastAsia="Times New Roman" w:hAnsi="Arial" w:cs="Arial"/>
          <w:b/>
          <w:bCs/>
          <w:color w:val="000000"/>
          <w:lang w:eastAsia="nl-NL"/>
        </w:rPr>
        <w:t xml:space="preserve">Iedereen mee: </w:t>
      </w:r>
      <w:r w:rsidRPr="00C315B5">
        <w:rPr>
          <w:rFonts w:ascii="Arial" w:eastAsia="Times New Roman" w:hAnsi="Arial" w:cs="Arial"/>
          <w:color w:val="000000"/>
          <w:lang w:eastAsia="nl-NL"/>
        </w:rPr>
        <w:t>GroenLinks vindt het belangrijk dat iedereen mee kan komen met de digitale ontwikkelingen. We zorgen daarom dat inwoners ondersteuning kunnen krijgen als ze er digitaal niet uitkomen. Inwoners hebben altijd recht op betekenisvol menselijk contact met de overheid, online én offline.</w:t>
      </w:r>
      <w:r w:rsidRPr="00C315B5">
        <w:rPr>
          <w:rFonts w:ascii="Arial" w:eastAsia="Times New Roman" w:hAnsi="Arial" w:cs="Arial"/>
          <w:color w:val="000000"/>
          <w:lang w:eastAsia="nl-NL"/>
        </w:rPr>
        <w:br/>
      </w:r>
      <w:r w:rsidRPr="00C315B5">
        <w:rPr>
          <w:rFonts w:ascii="Arial" w:eastAsia="Times New Roman" w:hAnsi="Arial" w:cs="Arial"/>
          <w:color w:val="000000"/>
          <w:lang w:eastAsia="nl-NL"/>
        </w:rPr>
        <w:br/>
      </w:r>
    </w:p>
    <w:p w14:paraId="0C7CC61A" w14:textId="77777777" w:rsidR="00C315B5" w:rsidRPr="00C315B5" w:rsidRDefault="00C315B5" w:rsidP="00C315B5">
      <w:pPr>
        <w:numPr>
          <w:ilvl w:val="0"/>
          <w:numId w:val="1"/>
        </w:numPr>
        <w:spacing w:after="0" w:line="240" w:lineRule="auto"/>
        <w:textAlignment w:val="baseline"/>
        <w:rPr>
          <w:rFonts w:ascii="Arial" w:eastAsia="Times New Roman" w:hAnsi="Arial" w:cs="Arial"/>
          <w:color w:val="000000"/>
          <w:lang w:eastAsia="nl-NL"/>
        </w:rPr>
      </w:pPr>
      <w:r w:rsidRPr="00C315B5">
        <w:rPr>
          <w:rFonts w:ascii="Arial" w:eastAsia="Times New Roman" w:hAnsi="Arial" w:cs="Arial"/>
          <w:b/>
          <w:bCs/>
          <w:color w:val="211D1E"/>
          <w:lang w:eastAsia="nl-NL"/>
        </w:rPr>
        <w:t xml:space="preserve">Persoonsgegevens: </w:t>
      </w:r>
      <w:r w:rsidRPr="00C315B5">
        <w:rPr>
          <w:rFonts w:ascii="Arial" w:eastAsia="Times New Roman" w:hAnsi="Arial" w:cs="Arial"/>
          <w:color w:val="211D1E"/>
          <w:lang w:eastAsia="nl-NL"/>
        </w:rPr>
        <w:t>De gemeente moet uiterst zorgvuldig omgaan met de persoonsgegevens van haar inwoners. Inwoners krijgen inzicht in de gegevens die de gemeente van hen heeft. Ook geven we inwoners</w:t>
      </w:r>
      <w:r w:rsidRPr="00C315B5">
        <w:rPr>
          <w:rFonts w:ascii="Arial" w:eastAsia="Times New Roman" w:hAnsi="Arial" w:cs="Arial"/>
          <w:color w:val="000000"/>
          <w:lang w:eastAsia="nl-NL"/>
        </w:rPr>
        <w:t xml:space="preserve"> meer controle over hun persoonsgegevens, bijvoorbeeld door de </w:t>
      </w:r>
      <w:proofErr w:type="spellStart"/>
      <w:r w:rsidRPr="00C315B5">
        <w:rPr>
          <w:rFonts w:ascii="Arial" w:eastAsia="Times New Roman" w:hAnsi="Arial" w:cs="Arial"/>
          <w:color w:val="000000"/>
          <w:lang w:eastAsia="nl-NL"/>
        </w:rPr>
        <w:t>privacytechnologie</w:t>
      </w:r>
      <w:proofErr w:type="spellEnd"/>
      <w:r w:rsidRPr="00C315B5">
        <w:rPr>
          <w:rFonts w:ascii="Arial" w:eastAsia="Times New Roman" w:hAnsi="Arial" w:cs="Arial"/>
          <w:color w:val="000000"/>
          <w:lang w:eastAsia="nl-NL"/>
        </w:rPr>
        <w:t xml:space="preserve"> IRMA in te zetten, waarmee inwoners niet meer gegevens hoeven af te staan dan nodig.</w:t>
      </w:r>
      <w:r w:rsidRPr="00C315B5">
        <w:rPr>
          <w:rFonts w:ascii="Arial" w:eastAsia="Times New Roman" w:hAnsi="Arial" w:cs="Arial"/>
          <w:color w:val="000000"/>
          <w:lang w:eastAsia="nl-NL"/>
        </w:rPr>
        <w:br/>
      </w:r>
      <w:r w:rsidRPr="00C315B5">
        <w:rPr>
          <w:rFonts w:ascii="Arial" w:eastAsia="Times New Roman" w:hAnsi="Arial" w:cs="Arial"/>
          <w:color w:val="000000"/>
          <w:lang w:eastAsia="nl-NL"/>
        </w:rPr>
        <w:br/>
      </w:r>
    </w:p>
    <w:p w14:paraId="29C89CBA" w14:textId="77777777" w:rsidR="00C315B5" w:rsidRPr="00C315B5" w:rsidRDefault="00C315B5" w:rsidP="00C315B5">
      <w:pPr>
        <w:numPr>
          <w:ilvl w:val="0"/>
          <w:numId w:val="1"/>
        </w:numPr>
        <w:spacing w:after="0" w:line="240" w:lineRule="auto"/>
        <w:textAlignment w:val="baseline"/>
        <w:rPr>
          <w:rFonts w:ascii="Arial" w:eastAsia="Times New Roman" w:hAnsi="Arial" w:cs="Arial"/>
          <w:color w:val="000000"/>
          <w:lang w:eastAsia="nl-NL"/>
        </w:rPr>
      </w:pPr>
      <w:r w:rsidRPr="00C315B5">
        <w:rPr>
          <w:rFonts w:ascii="Arial" w:eastAsia="Times New Roman" w:hAnsi="Arial" w:cs="Arial"/>
          <w:b/>
          <w:bCs/>
          <w:color w:val="000000"/>
          <w:lang w:eastAsia="nl-NL"/>
        </w:rPr>
        <w:t xml:space="preserve">Ketenfouten: </w:t>
      </w:r>
      <w:r w:rsidRPr="00C315B5">
        <w:rPr>
          <w:rFonts w:ascii="Arial" w:eastAsia="Times New Roman" w:hAnsi="Arial" w:cs="Arial"/>
          <w:color w:val="000000"/>
          <w:lang w:eastAsia="nl-NL"/>
        </w:rPr>
        <w:t xml:space="preserve">Kleine fouten in een geautomatiseerd overheidssysteem kunnen burgers in grote problemen brengen. We noemen het ketenfouten als een fout in het ene computersysteem doorsijpelt in andere systemen. Het is belangrijk dat ambtenaren deze fouten kunnen signaleren en herstellen. Daarom komt er een meldpunt ketenfouten waar ambtenaren kunnen aankloppen. Daarnaast maken we goede afspraken over gegevensuitwisseling, waaronder bewaartermijnen, </w:t>
      </w:r>
      <w:r w:rsidRPr="00C315B5">
        <w:rPr>
          <w:rFonts w:ascii="Arial" w:eastAsia="Times New Roman" w:hAnsi="Arial" w:cs="Arial"/>
          <w:color w:val="000000"/>
          <w:lang w:eastAsia="nl-NL"/>
        </w:rPr>
        <w:lastRenderedPageBreak/>
        <w:t>vernietiging en het niet verder delen van gegevens.</w:t>
      </w:r>
      <w:r w:rsidRPr="00C315B5">
        <w:rPr>
          <w:rFonts w:ascii="Arial" w:eastAsia="Times New Roman" w:hAnsi="Arial" w:cs="Arial"/>
          <w:color w:val="000000"/>
          <w:lang w:eastAsia="nl-NL"/>
        </w:rPr>
        <w:br/>
      </w:r>
      <w:r w:rsidRPr="00C315B5">
        <w:rPr>
          <w:rFonts w:ascii="Arial" w:eastAsia="Times New Roman" w:hAnsi="Arial" w:cs="Arial"/>
          <w:color w:val="000000"/>
          <w:lang w:eastAsia="nl-NL"/>
        </w:rPr>
        <w:br/>
      </w:r>
    </w:p>
    <w:p w14:paraId="28D76327" w14:textId="6A039766" w:rsidR="00C315B5" w:rsidRPr="00C315B5" w:rsidRDefault="00C315B5" w:rsidP="00CD085F">
      <w:pPr>
        <w:numPr>
          <w:ilvl w:val="0"/>
          <w:numId w:val="1"/>
        </w:numPr>
        <w:spacing w:after="0" w:line="240" w:lineRule="auto"/>
        <w:textAlignment w:val="baseline"/>
      </w:pPr>
      <w:r w:rsidRPr="00C315B5">
        <w:rPr>
          <w:rFonts w:ascii="Arial" w:eastAsia="Times New Roman" w:hAnsi="Arial" w:cs="Arial"/>
          <w:b/>
          <w:bCs/>
          <w:color w:val="000000"/>
          <w:lang w:eastAsia="nl-NL"/>
        </w:rPr>
        <w:t xml:space="preserve">Duurzaamheid: </w:t>
      </w:r>
      <w:r w:rsidRPr="00C315B5">
        <w:rPr>
          <w:rFonts w:ascii="Arial" w:eastAsia="Times New Roman" w:hAnsi="Arial" w:cs="Arial"/>
          <w:color w:val="000000"/>
          <w:lang w:eastAsia="nl-NL"/>
        </w:rPr>
        <w:t xml:space="preserve">Een slimme stad dient zorgvuldig om te gaan met de energie en materialen die haar slim maken. De hardware die nodig is voor nieuwe technologieën, van datacenters tot sensoren, moet energiezuinig en emissievrij zijn, lang meegaan, </w:t>
      </w:r>
      <w:proofErr w:type="spellStart"/>
      <w:r w:rsidRPr="00C315B5">
        <w:rPr>
          <w:rFonts w:ascii="Arial" w:eastAsia="Times New Roman" w:hAnsi="Arial" w:cs="Arial"/>
          <w:color w:val="000000"/>
          <w:lang w:eastAsia="nl-NL"/>
        </w:rPr>
        <w:t>repareerbaar</w:t>
      </w:r>
      <w:proofErr w:type="spellEnd"/>
      <w:r w:rsidRPr="00C315B5">
        <w:rPr>
          <w:rFonts w:ascii="Arial" w:eastAsia="Times New Roman" w:hAnsi="Arial" w:cs="Arial"/>
          <w:color w:val="000000"/>
          <w:lang w:eastAsia="nl-NL"/>
        </w:rPr>
        <w:t xml:space="preserve"> en recyclebaar zijn. </w:t>
      </w:r>
      <w:r>
        <w:rPr>
          <w:rFonts w:ascii="Arial" w:eastAsia="Times New Roman" w:hAnsi="Arial" w:cs="Arial"/>
          <w:color w:val="000000"/>
          <w:lang w:eastAsia="nl-NL"/>
        </w:rPr>
        <w:br/>
      </w:r>
    </w:p>
    <w:p w14:paraId="673BB0A8" w14:textId="5C0AE3F0" w:rsidR="000620CF" w:rsidRDefault="00C315B5" w:rsidP="00CD085F">
      <w:pPr>
        <w:numPr>
          <w:ilvl w:val="0"/>
          <w:numId w:val="1"/>
        </w:numPr>
        <w:spacing w:after="0" w:line="240" w:lineRule="auto"/>
        <w:textAlignment w:val="baseline"/>
      </w:pPr>
      <w:r w:rsidRPr="00C315B5">
        <w:rPr>
          <w:rFonts w:ascii="Arial" w:eastAsia="Times New Roman" w:hAnsi="Arial" w:cs="Arial"/>
          <w:b/>
          <w:bCs/>
          <w:color w:val="000000"/>
          <w:lang w:eastAsia="nl-NL"/>
        </w:rPr>
        <w:t xml:space="preserve">ICT: </w:t>
      </w:r>
      <w:r w:rsidRPr="00C315B5">
        <w:rPr>
          <w:rFonts w:ascii="Arial" w:eastAsia="Times New Roman" w:hAnsi="Arial" w:cs="Arial"/>
          <w:color w:val="000000"/>
          <w:lang w:eastAsia="nl-NL"/>
        </w:rPr>
        <w:t>Aan de ICT-diensten die de gemeente gebruikt stellen we eisen over open standaarden en open source. Zo worden we niet afhankelijk van private leveranciers.</w:t>
      </w:r>
    </w:p>
    <w:sectPr w:rsidR="00062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1CB9"/>
    <w:multiLevelType w:val="multilevel"/>
    <w:tmpl w:val="4622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B5"/>
    <w:rsid w:val="000620CF"/>
    <w:rsid w:val="00C31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C641"/>
  <w15:chartTrackingRefBased/>
  <w15:docId w15:val="{770922D4-4C66-47C8-B4BE-3B8F0989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315B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3014</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 Bruijn</dc:creator>
  <cp:keywords/>
  <dc:description/>
  <cp:lastModifiedBy>Eva de Bruijn</cp:lastModifiedBy>
  <cp:revision>1</cp:revision>
  <dcterms:created xsi:type="dcterms:W3CDTF">2021-06-04T18:37:00Z</dcterms:created>
  <dcterms:modified xsi:type="dcterms:W3CDTF">2021-06-04T18:38:00Z</dcterms:modified>
</cp:coreProperties>
</file>